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840" w:rsidRPr="00AB0840" w:rsidRDefault="00AB0840" w:rsidP="00AB0840">
      <w:pPr>
        <w:tabs>
          <w:tab w:val="left" w:pos="720"/>
        </w:tabs>
        <w:spacing w:line="48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143CD">
        <w:rPr>
          <w:rFonts w:ascii="Times New Roman" w:hAnsi="Times New Roman" w:cs="Times New Roman"/>
          <w:b/>
          <w:sz w:val="28"/>
          <w:szCs w:val="28"/>
        </w:rPr>
        <w:t>Anticipation Guide</w:t>
      </w:r>
    </w:p>
    <w:p w:rsidR="00AB0840" w:rsidRPr="006016E4" w:rsidRDefault="00AB0840" w:rsidP="00AB0840">
      <w:pPr>
        <w:rPr>
          <w:rFonts w:ascii="Times New Roman" w:hAnsi="Times New Roman" w:cs="Times New Roman"/>
        </w:rPr>
      </w:pPr>
      <w:r w:rsidRPr="006016E4">
        <w:rPr>
          <w:rFonts w:ascii="Times New Roman" w:hAnsi="Times New Roman" w:cs="Times New Roman"/>
        </w:rPr>
        <w:t>Name</w:t>
      </w:r>
      <w:r>
        <w:rPr>
          <w:rFonts w:ascii="Times New Roman" w:hAnsi="Times New Roman" w:cs="Times New Roman"/>
        </w:rPr>
        <w:t>:</w:t>
      </w:r>
      <w:r w:rsidRPr="006016E4">
        <w:rPr>
          <w:rFonts w:ascii="Times New Roman" w:hAnsi="Times New Roman" w:cs="Times New Roman"/>
        </w:rPr>
        <w:t xml:space="preserve"> ______________________________________</w:t>
      </w:r>
      <w:bookmarkStart w:id="0" w:name="_GoBack"/>
      <w:bookmarkEnd w:id="0"/>
    </w:p>
    <w:p w:rsidR="00AB0840" w:rsidRPr="006016E4" w:rsidRDefault="00AB0840" w:rsidP="00AB0840">
      <w:pPr>
        <w:tabs>
          <w:tab w:val="left" w:pos="720"/>
        </w:tabs>
        <w:spacing w:line="480" w:lineRule="auto"/>
        <w:contextualSpacing/>
        <w:rPr>
          <w:rFonts w:ascii="Times New Roman" w:hAnsi="Times New Roman" w:cs="Times New Roman"/>
          <w:b/>
        </w:rPr>
      </w:pPr>
      <w:r w:rsidRPr="006016E4">
        <w:rPr>
          <w:rFonts w:ascii="Times New Roman" w:hAnsi="Times New Roman" w:cs="Times New Roman"/>
        </w:rPr>
        <w:t>Topic/Article/Story:  ___________________________________________________</w:t>
      </w:r>
    </w:p>
    <w:tbl>
      <w:tblPr>
        <w:tblW w:w="513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49"/>
        <w:gridCol w:w="3150"/>
        <w:gridCol w:w="2548"/>
        <w:gridCol w:w="2339"/>
      </w:tblGrid>
      <w:tr w:rsidR="00AB0840" w:rsidRPr="00C23B91" w:rsidTr="00AB0840">
        <w:trPr>
          <w:trHeight w:val="2174"/>
          <w:tblCellSpacing w:w="7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0840" w:rsidRPr="00C23B91" w:rsidRDefault="00AB0840" w:rsidP="00FC6252">
            <w:pPr>
              <w:pStyle w:val="NormalWeb"/>
              <w:spacing w:beforeLines="0" w:afterLines="0" w:after="0" w:line="48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23B91">
              <w:rPr>
                <w:rFonts w:ascii="Times New Roman" w:hAnsi="Times New Roman"/>
                <w:b/>
                <w:sz w:val="24"/>
                <w:szCs w:val="24"/>
              </w:rPr>
              <w:t>Before Reading</w:t>
            </w:r>
          </w:p>
          <w:p w:rsidR="00AB0840" w:rsidRPr="00C23B91" w:rsidRDefault="00AB0840" w:rsidP="00FC6252">
            <w:pPr>
              <w:pStyle w:val="NormalWeb"/>
              <w:spacing w:beforeLines="0" w:afterLines="0" w:after="0" w:line="48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23B91">
              <w:rPr>
                <w:rFonts w:ascii="Times New Roman" w:hAnsi="Times New Roman"/>
                <w:b/>
                <w:sz w:val="24"/>
                <w:szCs w:val="24"/>
              </w:rPr>
              <w:t xml:space="preserve">(Agree or Disagree?) </w:t>
            </w:r>
          </w:p>
        </w:tc>
        <w:tc>
          <w:tcPr>
            <w:tcW w:w="1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0840" w:rsidRPr="00C23B91" w:rsidRDefault="00AB0840" w:rsidP="00AB0840">
            <w:pPr>
              <w:pStyle w:val="NormalWeb"/>
              <w:spacing w:beforeLines="0" w:afterLines="0" w:after="0" w:line="48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3B91">
              <w:rPr>
                <w:rFonts w:ascii="Times New Roman" w:hAnsi="Times New Roman"/>
                <w:b/>
                <w:sz w:val="24"/>
                <w:szCs w:val="24"/>
              </w:rPr>
              <w:t>Statements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0840" w:rsidRPr="00C23B91" w:rsidRDefault="00AB0840" w:rsidP="00FC6252">
            <w:pPr>
              <w:pStyle w:val="NormalWeb"/>
              <w:spacing w:beforeLines="0" w:afterLines="0" w:after="0" w:line="48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23B91">
              <w:rPr>
                <w:rFonts w:ascii="Times New Roman" w:hAnsi="Times New Roman"/>
                <w:b/>
                <w:sz w:val="24"/>
                <w:szCs w:val="24"/>
              </w:rPr>
              <w:t xml:space="preserve">After Reading </w:t>
            </w:r>
          </w:p>
          <w:p w:rsidR="00AB0840" w:rsidRPr="00C23B91" w:rsidRDefault="00AB0840" w:rsidP="00FC6252">
            <w:pPr>
              <w:pStyle w:val="NormalWeb"/>
              <w:spacing w:beforeLines="0" w:afterLines="0" w:after="0" w:line="48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23B91">
              <w:rPr>
                <w:rFonts w:ascii="Times New Roman" w:hAnsi="Times New Roman"/>
                <w:b/>
                <w:sz w:val="24"/>
                <w:szCs w:val="24"/>
              </w:rPr>
              <w:t xml:space="preserve">(Agree or </w:t>
            </w:r>
          </w:p>
          <w:p w:rsidR="00AB0840" w:rsidRPr="00C23B91" w:rsidRDefault="00AB0840" w:rsidP="00FC6252">
            <w:pPr>
              <w:pStyle w:val="NormalWeb"/>
              <w:spacing w:beforeLines="0" w:afterLines="0" w:after="0" w:line="48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23B91">
              <w:rPr>
                <w:rFonts w:ascii="Times New Roman" w:hAnsi="Times New Roman"/>
                <w:b/>
                <w:sz w:val="24"/>
                <w:szCs w:val="24"/>
              </w:rPr>
              <w:t>Disagree?)</w:t>
            </w:r>
          </w:p>
        </w:tc>
        <w:tc>
          <w:tcPr>
            <w:tcW w:w="1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840" w:rsidRPr="00C23B91" w:rsidRDefault="00AB0840" w:rsidP="00FC6252">
            <w:pPr>
              <w:pStyle w:val="NormalWeb"/>
              <w:spacing w:beforeLines="0" w:afterLines="0" w:after="0" w:line="48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23B91">
              <w:rPr>
                <w:rFonts w:ascii="Times New Roman" w:hAnsi="Times New Roman"/>
                <w:b/>
                <w:sz w:val="24"/>
                <w:szCs w:val="24"/>
              </w:rPr>
              <w:t xml:space="preserve">After Reading </w:t>
            </w:r>
          </w:p>
          <w:p w:rsidR="00AB0840" w:rsidRPr="00C23B91" w:rsidRDefault="00AB0840" w:rsidP="00FC6252">
            <w:pPr>
              <w:pStyle w:val="NormalWeb"/>
              <w:spacing w:beforeLines="0" w:afterLines="0" w:after="0" w:line="48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23B91">
              <w:rPr>
                <w:rFonts w:ascii="Times New Roman" w:hAnsi="Times New Roman"/>
                <w:b/>
                <w:sz w:val="24"/>
                <w:szCs w:val="24"/>
              </w:rPr>
              <w:t xml:space="preserve">(Evidence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 w:rsidRPr="00C23B91">
              <w:rPr>
                <w:rFonts w:ascii="Times New Roman" w:hAnsi="Times New Roman"/>
                <w:b/>
                <w:sz w:val="24"/>
                <w:szCs w:val="24"/>
              </w:rPr>
              <w:t xml:space="preserve">ound in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Pr="00C23B91">
              <w:rPr>
                <w:rFonts w:ascii="Times New Roman" w:hAnsi="Times New Roman"/>
                <w:b/>
                <w:sz w:val="24"/>
                <w:szCs w:val="24"/>
              </w:rPr>
              <w:t xml:space="preserve">ext) </w:t>
            </w:r>
          </w:p>
        </w:tc>
      </w:tr>
      <w:tr w:rsidR="00AB0840" w:rsidRPr="00C23B91" w:rsidTr="00AB0840">
        <w:trPr>
          <w:trHeight w:val="1080"/>
          <w:tblCellSpacing w:w="7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0840" w:rsidRPr="00C23B91" w:rsidRDefault="00AB0840" w:rsidP="00FC6252">
            <w:pPr>
              <w:pStyle w:val="NormalWeb"/>
              <w:spacing w:beforeLines="0" w:afterLines="0"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23B91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1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0840" w:rsidRDefault="00AB0840" w:rsidP="00FC625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23B91">
              <w:rPr>
                <w:rFonts w:ascii="Times New Roman" w:hAnsi="Times New Roman" w:cs="Times New Roman"/>
              </w:rPr>
              <w:t xml:space="preserve">1. </w:t>
            </w:r>
          </w:p>
          <w:p w:rsidR="00AB0840" w:rsidRPr="00C23B91" w:rsidRDefault="00AB0840" w:rsidP="00FC625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0840" w:rsidRPr="00C23B91" w:rsidRDefault="00AB0840" w:rsidP="00FC6252">
            <w:pPr>
              <w:pStyle w:val="NormalWeb"/>
              <w:spacing w:beforeLines="0" w:afterLines="0"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23B91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1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840" w:rsidRPr="00C23B91" w:rsidRDefault="00AB0840" w:rsidP="00FC6252">
            <w:pPr>
              <w:pStyle w:val="NormalWeb"/>
              <w:spacing w:beforeLines="0" w:afterLines="0"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840" w:rsidRPr="00C23B91" w:rsidTr="00AB0840">
        <w:trPr>
          <w:trHeight w:val="379"/>
          <w:tblCellSpacing w:w="7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0840" w:rsidRPr="00C23B91" w:rsidRDefault="00AB0840" w:rsidP="00FC6252">
            <w:pPr>
              <w:pStyle w:val="NormalWeb"/>
              <w:spacing w:beforeLines="0" w:afterLines="0"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23B91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1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0840" w:rsidRDefault="00AB0840" w:rsidP="00FC625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23B91">
              <w:rPr>
                <w:rFonts w:ascii="Times New Roman" w:hAnsi="Times New Roman" w:cs="Times New Roman"/>
              </w:rPr>
              <w:t xml:space="preserve">2. </w:t>
            </w:r>
          </w:p>
          <w:p w:rsidR="00AB0840" w:rsidRPr="00C23B91" w:rsidRDefault="00AB0840" w:rsidP="00FC625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0840" w:rsidRPr="00C23B91" w:rsidRDefault="00AB0840" w:rsidP="00FC6252">
            <w:pPr>
              <w:pStyle w:val="NormalWeb"/>
              <w:spacing w:beforeLines="0" w:afterLines="0"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23B91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1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840" w:rsidRPr="00C23B91" w:rsidRDefault="00AB0840" w:rsidP="00FC6252">
            <w:pPr>
              <w:pStyle w:val="NormalWeb"/>
              <w:spacing w:beforeLines="0" w:afterLines="0"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840" w:rsidRPr="00C23B91" w:rsidTr="00AB0840">
        <w:trPr>
          <w:trHeight w:val="1094"/>
          <w:tblCellSpacing w:w="7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0840" w:rsidRPr="00C23B91" w:rsidRDefault="00AB0840" w:rsidP="00FC6252">
            <w:pPr>
              <w:pStyle w:val="NormalWeb"/>
              <w:spacing w:beforeLines="0" w:afterLines="0"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23B91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1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0840" w:rsidRDefault="00AB0840" w:rsidP="00FC625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23B91">
              <w:rPr>
                <w:rFonts w:ascii="Times New Roman" w:hAnsi="Times New Roman" w:cs="Times New Roman"/>
              </w:rPr>
              <w:t xml:space="preserve">3. </w:t>
            </w:r>
          </w:p>
          <w:p w:rsidR="00AB0840" w:rsidRPr="00C23B91" w:rsidRDefault="00AB0840" w:rsidP="00FC625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0840" w:rsidRPr="00C23B91" w:rsidRDefault="00AB0840" w:rsidP="00FC6252">
            <w:pPr>
              <w:pStyle w:val="NormalWeb"/>
              <w:spacing w:beforeLines="0" w:afterLines="0"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23B91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1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840" w:rsidRPr="00C23B91" w:rsidRDefault="00AB0840" w:rsidP="00FC6252">
            <w:pPr>
              <w:pStyle w:val="NormalWeb"/>
              <w:spacing w:beforeLines="0" w:afterLines="0"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840" w:rsidRPr="00C23B91" w:rsidTr="00AB0840">
        <w:trPr>
          <w:trHeight w:val="1080"/>
          <w:tblCellSpacing w:w="7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0840" w:rsidRPr="00C23B91" w:rsidRDefault="00AB0840" w:rsidP="00FC6252">
            <w:pPr>
              <w:pStyle w:val="NormalWeb"/>
              <w:spacing w:beforeLines="0" w:afterLines="0"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23B91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1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0840" w:rsidRDefault="00AB0840" w:rsidP="00FC625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23B91">
              <w:rPr>
                <w:rFonts w:ascii="Times New Roman" w:hAnsi="Times New Roman" w:cs="Times New Roman"/>
              </w:rPr>
              <w:t xml:space="preserve">4. </w:t>
            </w:r>
          </w:p>
          <w:p w:rsidR="00AB0840" w:rsidRPr="00C23B91" w:rsidRDefault="00AB0840" w:rsidP="00FC625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0840" w:rsidRPr="00C23B91" w:rsidRDefault="00AB0840" w:rsidP="00FC6252">
            <w:pPr>
              <w:pStyle w:val="NormalWeb"/>
              <w:spacing w:beforeLines="0" w:afterLines="0"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23B91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1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840" w:rsidRPr="00C23B91" w:rsidRDefault="00AB0840" w:rsidP="00FC6252">
            <w:pPr>
              <w:pStyle w:val="NormalWeb"/>
              <w:spacing w:beforeLines="0" w:afterLines="0"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840" w:rsidRPr="00C23B91" w:rsidTr="00AB0840">
        <w:trPr>
          <w:trHeight w:val="1080"/>
          <w:tblCellSpacing w:w="7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0840" w:rsidRPr="00C23B91" w:rsidRDefault="00AB0840" w:rsidP="00FC6252">
            <w:pPr>
              <w:pStyle w:val="NormalWeb"/>
              <w:spacing w:beforeLines="0" w:afterLines="0"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23B91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1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0840" w:rsidRDefault="00AB0840" w:rsidP="00FC625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23B91">
              <w:rPr>
                <w:rFonts w:ascii="Times New Roman" w:hAnsi="Times New Roman" w:cs="Times New Roman"/>
              </w:rPr>
              <w:t xml:space="preserve">5. </w:t>
            </w:r>
          </w:p>
          <w:p w:rsidR="00AB0840" w:rsidRPr="00C23B91" w:rsidRDefault="00AB0840" w:rsidP="00FC625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0840" w:rsidRPr="00C23B91" w:rsidRDefault="00AB0840" w:rsidP="00FC6252">
            <w:pPr>
              <w:pStyle w:val="NormalWeb"/>
              <w:spacing w:beforeLines="0" w:afterLines="0"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23B91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1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840" w:rsidRPr="00C23B91" w:rsidRDefault="00AB0840" w:rsidP="00FC6252">
            <w:pPr>
              <w:pStyle w:val="NormalWeb"/>
              <w:spacing w:beforeLines="0" w:afterLines="0"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840" w:rsidRPr="00C23B91" w:rsidTr="00AB0840">
        <w:trPr>
          <w:trHeight w:val="2465"/>
          <w:tblCellSpacing w:w="7" w:type="dxa"/>
          <w:jc w:val="center"/>
        </w:trPr>
        <w:tc>
          <w:tcPr>
            <w:tcW w:w="498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0840" w:rsidRPr="00C23B91" w:rsidRDefault="00AB0840" w:rsidP="00FC6252">
            <w:pPr>
              <w:pStyle w:val="maintext"/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23B91">
              <w:rPr>
                <w:rFonts w:ascii="Times New Roman" w:hAnsi="Times New Roman"/>
                <w:sz w:val="24"/>
                <w:szCs w:val="24"/>
              </w:rPr>
              <w:t xml:space="preserve">Wonder Questions: </w:t>
            </w:r>
          </w:p>
        </w:tc>
      </w:tr>
    </w:tbl>
    <w:p w:rsidR="00AB0840" w:rsidRDefault="00AB0840" w:rsidP="00AB0840">
      <w:pPr>
        <w:spacing w:after="200" w:line="276" w:lineRule="auto"/>
        <w:rPr>
          <w:rFonts w:ascii="Times New Roman" w:hAnsi="Times New Roman" w:cs="Times New Roman"/>
        </w:rPr>
      </w:pPr>
    </w:p>
    <w:sectPr w:rsidR="00AB084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840" w:rsidRDefault="00AB0840" w:rsidP="00AB0840">
      <w:r>
        <w:separator/>
      </w:r>
    </w:p>
  </w:endnote>
  <w:endnote w:type="continuationSeparator" w:id="0">
    <w:p w:rsidR="00AB0840" w:rsidRDefault="00AB0840" w:rsidP="00AB0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840" w:rsidRDefault="00AB0840">
    <w:pPr>
      <w:pStyle w:val="Footer"/>
    </w:pPr>
    <w:r>
      <w:rPr>
        <w:rFonts w:ascii="Times New Roman" w:hAnsi="Times New Roman" w:cs="Times New Roman"/>
        <w:sz w:val="22"/>
        <w:szCs w:val="22"/>
      </w:rPr>
      <w:t xml:space="preserve">May be photocopied for classroom use. © Copyright 2016 by Andrea </w:t>
    </w:r>
    <w:proofErr w:type="spellStart"/>
    <w:r>
      <w:rPr>
        <w:rFonts w:ascii="Times New Roman" w:hAnsi="Times New Roman" w:cs="Times New Roman"/>
        <w:sz w:val="22"/>
        <w:szCs w:val="22"/>
      </w:rPr>
      <w:t>Honigsfeld</w:t>
    </w:r>
    <w:proofErr w:type="spellEnd"/>
    <w:r>
      <w:rPr>
        <w:rFonts w:ascii="Times New Roman" w:hAnsi="Times New Roman" w:cs="Times New Roman"/>
        <w:sz w:val="22"/>
        <w:szCs w:val="22"/>
      </w:rPr>
      <w:t xml:space="preserve"> and Judith Dodge from </w:t>
    </w:r>
    <w:r>
      <w:rPr>
        <w:rFonts w:ascii="Times New Roman" w:hAnsi="Times New Roman" w:cs="Times New Roman"/>
        <w:i/>
        <w:sz w:val="22"/>
        <w:szCs w:val="22"/>
      </w:rPr>
      <w:t>Core Instructional Routines: Go-To Structures for the 6–12 Classroom</w:t>
    </w:r>
    <w:r>
      <w:rPr>
        <w:rFonts w:ascii="Times New Roman" w:hAnsi="Times New Roman" w:cs="Times New Roman"/>
        <w:sz w:val="22"/>
        <w:szCs w:val="22"/>
      </w:rPr>
      <w:t>. Portsmouth, NH: Heinemann.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840" w:rsidRDefault="00AB0840" w:rsidP="00AB0840">
      <w:r>
        <w:separator/>
      </w:r>
    </w:p>
  </w:footnote>
  <w:footnote w:type="continuationSeparator" w:id="0">
    <w:p w:rsidR="00AB0840" w:rsidRDefault="00AB0840" w:rsidP="00AB0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840"/>
    <w:rsid w:val="00AB0840"/>
    <w:rsid w:val="00E3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84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B0840"/>
    <w:pPr>
      <w:spacing w:beforeLines="1" w:afterLines="1" w:after="200"/>
    </w:pPr>
    <w:rPr>
      <w:rFonts w:ascii="Times" w:eastAsia="Calibri" w:hAnsi="Times" w:cs="Times New Roman"/>
      <w:sz w:val="20"/>
      <w:szCs w:val="20"/>
    </w:rPr>
  </w:style>
  <w:style w:type="paragraph" w:customStyle="1" w:styleId="maintext">
    <w:name w:val="maintext"/>
    <w:basedOn w:val="Normal"/>
    <w:rsid w:val="00AB0840"/>
    <w:pPr>
      <w:spacing w:after="120" w:line="336" w:lineRule="auto"/>
    </w:pPr>
    <w:rPr>
      <w:rFonts w:ascii="Verdana" w:eastAsia="Times New Roman" w:hAnsi="Verdana" w:cs="Times New Roman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AB08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840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08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840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84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B0840"/>
    <w:pPr>
      <w:spacing w:beforeLines="1" w:afterLines="1" w:after="200"/>
    </w:pPr>
    <w:rPr>
      <w:rFonts w:ascii="Times" w:eastAsia="Calibri" w:hAnsi="Times" w:cs="Times New Roman"/>
      <w:sz w:val="20"/>
      <w:szCs w:val="20"/>
    </w:rPr>
  </w:style>
  <w:style w:type="paragraph" w:customStyle="1" w:styleId="maintext">
    <w:name w:val="maintext"/>
    <w:basedOn w:val="Normal"/>
    <w:rsid w:val="00AB0840"/>
    <w:pPr>
      <w:spacing w:after="120" w:line="336" w:lineRule="auto"/>
    </w:pPr>
    <w:rPr>
      <w:rFonts w:ascii="Verdana" w:eastAsia="Times New Roman" w:hAnsi="Verdana" w:cs="Times New Roman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AB08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840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08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84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</Words>
  <Characters>384</Characters>
  <Application>Microsoft Office Word</Application>
  <DocSecurity>0</DocSecurity>
  <Lines>3</Lines>
  <Paragraphs>1</Paragraphs>
  <ScaleCrop>false</ScaleCrop>
  <Company>Houghton Mifflin Harcourt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Goff, Hilary</dc:creator>
  <cp:lastModifiedBy>Goff, Hilary</cp:lastModifiedBy>
  <cp:revision>1</cp:revision>
  <dcterms:created xsi:type="dcterms:W3CDTF">2015-09-28T15:13:00Z</dcterms:created>
  <dcterms:modified xsi:type="dcterms:W3CDTF">2015-09-28T15:16:00Z</dcterms:modified>
</cp:coreProperties>
</file>