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CF" w:rsidRPr="00015616" w:rsidRDefault="005651CF" w:rsidP="005651C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15616">
        <w:rPr>
          <w:rFonts w:ascii="Times New Roman" w:hAnsi="Times New Roman" w:cs="Times New Roman"/>
          <w:b/>
          <w:sz w:val="28"/>
          <w:szCs w:val="28"/>
        </w:rPr>
        <w:t xml:space="preserve">Choice Exit Card Template </w:t>
      </w:r>
    </w:p>
    <w:p w:rsidR="005651CF" w:rsidRDefault="005651CF" w:rsidP="005651CF">
      <w:pPr>
        <w:spacing w:line="48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9"/>
      </w:tblGrid>
      <w:tr w:rsidR="005651CF" w:rsidTr="000556C3">
        <w:trPr>
          <w:trHeight w:val="8192"/>
        </w:trPr>
        <w:tc>
          <w:tcPr>
            <w:tcW w:w="8719" w:type="dxa"/>
          </w:tcPr>
          <w:p w:rsidR="005651CF" w:rsidRDefault="005651CF" w:rsidP="000556C3">
            <w:pPr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 __________________________________________   Period: ___________</w:t>
            </w: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 ___________   Topic: ____________________________________________</w:t>
            </w: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5651CF" w:rsidRDefault="005651CF" w:rsidP="0005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bulleted list of ideas</w:t>
            </w:r>
          </w:p>
          <w:p w:rsidR="005651CF" w:rsidRDefault="005651CF" w:rsidP="0005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summary</w:t>
            </w:r>
          </w:p>
          <w:p w:rsidR="005651CF" w:rsidRDefault="005651CF" w:rsidP="0005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 what I’ve learned (illustrate with captions)</w:t>
            </w:r>
          </w:p>
          <w:p w:rsidR="005651CF" w:rsidRDefault="005651CF" w:rsidP="0005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 connection (describe cause–effect, problem–solution, compare–contrast, sequence, change over time, future implications, etc.)</w:t>
            </w:r>
          </w:p>
          <w:p w:rsidR="005651CF" w:rsidRPr="00F859EA" w:rsidRDefault="005651CF" w:rsidP="0005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Argue why this information is important to know</w:t>
            </w:r>
          </w:p>
        </w:tc>
      </w:tr>
    </w:tbl>
    <w:p w:rsidR="000C484B" w:rsidRDefault="000C484B">
      <w:bookmarkStart w:id="0" w:name="_GoBack"/>
      <w:bookmarkEnd w:id="0"/>
    </w:p>
    <w:sectPr w:rsidR="000C48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CF" w:rsidRDefault="005651CF" w:rsidP="005651CF">
      <w:r>
        <w:separator/>
      </w:r>
    </w:p>
  </w:endnote>
  <w:endnote w:type="continuationSeparator" w:id="0">
    <w:p w:rsidR="005651CF" w:rsidRDefault="005651CF" w:rsidP="0056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CF" w:rsidRDefault="005651CF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CF" w:rsidRDefault="005651CF" w:rsidP="005651CF">
      <w:r>
        <w:separator/>
      </w:r>
    </w:p>
  </w:footnote>
  <w:footnote w:type="continuationSeparator" w:id="0">
    <w:p w:rsidR="005651CF" w:rsidRDefault="005651CF" w:rsidP="0056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CF"/>
    <w:rsid w:val="000C484B"/>
    <w:rsid w:val="005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1C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1C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1C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1C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1C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1C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Houghton Mifflin Harcourt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2015-09-28T15:11:00Z</dcterms:created>
  <dcterms:modified xsi:type="dcterms:W3CDTF">2015-09-28T15:12:00Z</dcterms:modified>
</cp:coreProperties>
</file>