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30" w:rsidRPr="00016F30" w:rsidRDefault="00016F30" w:rsidP="00016F30">
      <w:pPr>
        <w:spacing w:after="0" w:line="480" w:lineRule="auto"/>
        <w:contextualSpacing/>
        <w:rPr>
          <w:rFonts w:ascii="Arial" w:hAnsi="Arial" w:cs="Arial"/>
          <w:b/>
          <w:sz w:val="28"/>
          <w:szCs w:val="28"/>
        </w:rPr>
      </w:pPr>
      <w:r w:rsidRPr="00016F30">
        <w:rPr>
          <w:rFonts w:ascii="Arial" w:hAnsi="Arial" w:cs="Arial"/>
          <w:b/>
          <w:sz w:val="28"/>
          <w:szCs w:val="28"/>
        </w:rPr>
        <w:t>Fiction Tic-Tac-Toe Choice Board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016F30" w:rsidRPr="00A34851" w:rsidTr="00AD5ED7">
        <w:tc>
          <w:tcPr>
            <w:tcW w:w="3192" w:type="dxa"/>
          </w:tcPr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>Describe how the setting of the story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 xml:space="preserve"> impacts its development in at least two different ways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>Choose one event</w:t>
            </w:r>
            <w:r w:rsidRPr="001C6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>and discuss its impact on the main character.</w:t>
            </w:r>
          </w:p>
        </w:tc>
        <w:tc>
          <w:tcPr>
            <w:tcW w:w="3192" w:type="dxa"/>
          </w:tcPr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>Discuss the two sides of one conflict</w:t>
            </w:r>
            <w:r w:rsidRPr="001C6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>that is present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>in this reading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F30" w:rsidRPr="00A34851" w:rsidTr="00AD5ED7">
        <w:tc>
          <w:tcPr>
            <w:tcW w:w="3192" w:type="dxa"/>
          </w:tcPr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>Find one example in the text that shows evidence of one of the themes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 xml:space="preserve"> discussed in class: (i.e., loyalty, friendship, perseverance, honesty, kindness)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3485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192" w:type="dxa"/>
          </w:tcPr>
          <w:p w:rsidR="00016F30" w:rsidRPr="00A34851" w:rsidRDefault="00016F30" w:rsidP="00AD5ED7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51">
              <w:rPr>
                <w:rFonts w:ascii="Times New Roman" w:hAnsi="Times New Roman"/>
                <w:sz w:val="24"/>
                <w:szCs w:val="24"/>
              </w:rPr>
              <w:t>Complete your independent reading each night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51">
              <w:rPr>
                <w:rFonts w:ascii="Times New Roman" w:hAnsi="Times New Roman"/>
                <w:sz w:val="24"/>
                <w:szCs w:val="24"/>
              </w:rPr>
              <w:t xml:space="preserve">Choose two 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51">
              <w:rPr>
                <w:rFonts w:ascii="Times New Roman" w:hAnsi="Times New Roman"/>
                <w:sz w:val="24"/>
                <w:szCs w:val="24"/>
              </w:rPr>
              <w:t>after-reading tasks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51">
              <w:rPr>
                <w:rFonts w:ascii="Times New Roman" w:hAnsi="Times New Roman"/>
                <w:sz w:val="24"/>
                <w:szCs w:val="24"/>
              </w:rPr>
              <w:t>to make a tic-tac-toe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4851">
              <w:rPr>
                <w:rFonts w:ascii="Times New Roman" w:hAnsi="Times New Roman"/>
                <w:sz w:val="24"/>
                <w:szCs w:val="24"/>
              </w:rPr>
              <w:t>by</w:t>
            </w:r>
            <w:proofErr w:type="gramEnd"/>
            <w:r w:rsidRPr="00A34851">
              <w:rPr>
                <w:rFonts w:ascii="Times New Roman" w:hAnsi="Times New Roman"/>
                <w:sz w:val="24"/>
                <w:szCs w:val="24"/>
              </w:rPr>
              <w:t xml:space="preserve"> going through this center box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>List two attributes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 xml:space="preserve"> of the main character and provide evidence from the text for each (including page </w:t>
            </w:r>
            <w:r>
              <w:rPr>
                <w:rFonts w:ascii="Times New Roman" w:hAnsi="Times New Roman"/>
                <w:sz w:val="24"/>
                <w:szCs w:val="24"/>
              </w:rPr>
              <w:t>number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>s)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F30" w:rsidRPr="00A34851" w:rsidTr="00AD5ED7">
        <w:tc>
          <w:tcPr>
            <w:tcW w:w="3192" w:type="dxa"/>
          </w:tcPr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>Find two important quotes.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>Explain their significance in the development of the story or how they reflect a particular character’s attributes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016F30" w:rsidRPr="00016F30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>Write a postcard from the point of view</w:t>
            </w:r>
            <w:r w:rsidRPr="00016F30">
              <w:rPr>
                <w:rFonts w:ascii="Times New Roman" w:hAnsi="Times New Roman"/>
                <w:sz w:val="24"/>
                <w:szCs w:val="24"/>
              </w:rPr>
              <w:t xml:space="preserve"> of ______ to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F30">
              <w:rPr>
                <w:rFonts w:ascii="Times New Roman" w:hAnsi="Times New Roman"/>
                <w:sz w:val="24"/>
                <w:szCs w:val="24"/>
              </w:rPr>
              <w:t>___________.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>Create a time line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 xml:space="preserve"> showing the change over time of the main character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6F30" w:rsidRDefault="00016F30"/>
    <w:p w:rsidR="00016F30" w:rsidRDefault="00016F30">
      <w:r>
        <w:br w:type="page"/>
      </w:r>
    </w:p>
    <w:p w:rsidR="00016F30" w:rsidRPr="00016F30" w:rsidRDefault="00016F30" w:rsidP="00016F30">
      <w:pPr>
        <w:widowControl w:val="0"/>
        <w:autoSpaceDE w:val="0"/>
        <w:autoSpaceDN w:val="0"/>
        <w:adjustRightInd w:val="0"/>
        <w:spacing w:after="0" w:line="480" w:lineRule="auto"/>
        <w:contextualSpacing/>
        <w:rPr>
          <w:rFonts w:ascii="Arial" w:hAnsi="Arial" w:cs="Arial"/>
          <w:b/>
          <w:sz w:val="28"/>
          <w:szCs w:val="28"/>
        </w:rPr>
      </w:pPr>
      <w:r w:rsidRPr="00016F30">
        <w:rPr>
          <w:rFonts w:ascii="Arial" w:hAnsi="Arial" w:cs="Arial"/>
          <w:b/>
          <w:sz w:val="28"/>
          <w:szCs w:val="28"/>
        </w:rPr>
        <w:lastRenderedPageBreak/>
        <w:t>Nonfiction Tic-Tac-Toe Choice Board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016F30" w:rsidRPr="00A34851" w:rsidTr="00AD5ED7">
        <w:tc>
          <w:tcPr>
            <w:tcW w:w="3192" w:type="dxa"/>
          </w:tcPr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>Summarize</w:t>
            </w:r>
            <w:r w:rsidRPr="001C6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>tonight’s reading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4851">
              <w:rPr>
                <w:rFonts w:ascii="Times New Roman" w:hAnsi="Times New Roman"/>
                <w:sz w:val="24"/>
                <w:szCs w:val="24"/>
              </w:rPr>
              <w:t>Include what is most important about the topic.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>Generate your own question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 xml:space="preserve"> about the topic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>What is the central idea</w:t>
            </w:r>
            <w:r w:rsidRPr="001C6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C661F">
              <w:rPr>
                <w:rFonts w:ascii="Times New Roman" w:hAnsi="Times New Roman"/>
                <w:sz w:val="24"/>
                <w:szCs w:val="24"/>
              </w:rPr>
              <w:t>of</w:t>
            </w:r>
            <w:r w:rsidRPr="008C5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>the reading?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>What does the author want you to understand?</w:t>
            </w:r>
          </w:p>
        </w:tc>
        <w:tc>
          <w:tcPr>
            <w:tcW w:w="3192" w:type="dxa"/>
          </w:tcPr>
          <w:p w:rsidR="00016F30" w:rsidRPr="001C661F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>From the reading, pick out two sentences</w:t>
            </w:r>
            <w:r w:rsidRPr="001C6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>that the author uses.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>Combine them into one.</w:t>
            </w:r>
          </w:p>
        </w:tc>
      </w:tr>
      <w:tr w:rsidR="00016F30" w:rsidRPr="00A34851" w:rsidTr="00AD5ED7">
        <w:tc>
          <w:tcPr>
            <w:tcW w:w="3192" w:type="dxa"/>
          </w:tcPr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>Choose one new vocabulary word that you don’t know. Based on context clues</w:t>
            </w:r>
            <w:r w:rsidRPr="00016F30">
              <w:rPr>
                <w:rFonts w:ascii="Times New Roman" w:hAnsi="Times New Roman"/>
                <w:sz w:val="24"/>
                <w:szCs w:val="24"/>
              </w:rPr>
              <w:t>,</w:t>
            </w:r>
            <w:r w:rsidRPr="001C6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>what do you think the word means?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>Which words give you a clue to the meaning?</w:t>
            </w:r>
          </w:p>
        </w:tc>
        <w:tc>
          <w:tcPr>
            <w:tcW w:w="3192" w:type="dxa"/>
          </w:tcPr>
          <w:p w:rsidR="00016F30" w:rsidRPr="00A34851" w:rsidRDefault="00016F30" w:rsidP="00AD5ED7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51">
              <w:rPr>
                <w:rFonts w:ascii="Times New Roman" w:hAnsi="Times New Roman"/>
                <w:sz w:val="24"/>
                <w:szCs w:val="24"/>
              </w:rPr>
              <w:t>Complete your independent reading each night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51">
              <w:rPr>
                <w:rFonts w:ascii="Times New Roman" w:hAnsi="Times New Roman"/>
                <w:sz w:val="24"/>
                <w:szCs w:val="24"/>
              </w:rPr>
              <w:t xml:space="preserve">Choose two 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51">
              <w:rPr>
                <w:rFonts w:ascii="Times New Roman" w:hAnsi="Times New Roman"/>
                <w:sz w:val="24"/>
                <w:szCs w:val="24"/>
              </w:rPr>
              <w:t>after-reading tasks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851">
              <w:rPr>
                <w:rFonts w:ascii="Times New Roman" w:hAnsi="Times New Roman"/>
                <w:sz w:val="24"/>
                <w:szCs w:val="24"/>
              </w:rPr>
              <w:t>to make a tic-tac-toe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4851">
              <w:rPr>
                <w:rFonts w:ascii="Times New Roman" w:hAnsi="Times New Roman"/>
                <w:sz w:val="24"/>
                <w:szCs w:val="24"/>
              </w:rPr>
              <w:t>by</w:t>
            </w:r>
            <w:proofErr w:type="gramEnd"/>
            <w:r w:rsidRPr="00A34851">
              <w:rPr>
                <w:rFonts w:ascii="Times New Roman" w:hAnsi="Times New Roman"/>
                <w:sz w:val="24"/>
                <w:szCs w:val="24"/>
              </w:rPr>
              <w:t xml:space="preserve"> going through this center box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016F30" w:rsidRPr="00016F30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 xml:space="preserve">Complete the provided graphic organizer about the main idea and supporting details. 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F30" w:rsidRPr="00A34851" w:rsidTr="00AD5ED7">
        <w:tc>
          <w:tcPr>
            <w:tcW w:w="3192" w:type="dxa"/>
          </w:tcPr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>What is one of the features of this nonfiction text</w:t>
            </w:r>
            <w:r w:rsidRPr="001C6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>that helps you learn the information? How is it useful?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>Make a personal connection</w:t>
            </w:r>
            <w:r w:rsidRPr="001C6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>to something you just read.</w:t>
            </w:r>
          </w:p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6F30">
              <w:rPr>
                <w:rFonts w:ascii="Times New Roman" w:hAnsi="Times New Roman"/>
                <w:b/>
                <w:sz w:val="24"/>
                <w:szCs w:val="24"/>
              </w:rPr>
              <w:t>Describe the problem and/or the solution</w:t>
            </w:r>
            <w:r w:rsidRPr="001C6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851">
              <w:rPr>
                <w:rFonts w:ascii="Times New Roman" w:hAnsi="Times New Roman"/>
                <w:sz w:val="24"/>
                <w:szCs w:val="24"/>
              </w:rPr>
              <w:t>discussed in your text.</w:t>
            </w:r>
            <w:bookmarkStart w:id="0" w:name="_GoBack"/>
            <w:bookmarkEnd w:id="0"/>
          </w:p>
          <w:p w:rsidR="00016F30" w:rsidRPr="00A34851" w:rsidRDefault="00016F30" w:rsidP="00AD5ED7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6DDD" w:rsidRDefault="00856DDD"/>
    <w:sectPr w:rsidR="00856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30"/>
    <w:rsid w:val="00016F30"/>
    <w:rsid w:val="0085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016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F3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016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F3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1610</Characters>
  <Application>Microsoft Office Word</Application>
  <DocSecurity>0</DocSecurity>
  <Lines>13</Lines>
  <Paragraphs>3</Paragraphs>
  <ScaleCrop>false</ScaleCrop>
  <Company>Houghton Mifflin Harcourt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2014-08-18T15:33:00Z</dcterms:created>
  <dcterms:modified xsi:type="dcterms:W3CDTF">2014-08-18T15:39:00Z</dcterms:modified>
</cp:coreProperties>
</file>